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42" w:rsidRDefault="00071342">
      <w:r>
        <w:t>Ministry Notebook:</w:t>
      </w:r>
    </w:p>
    <w:p w:rsidR="00071342" w:rsidRPr="00071342" w:rsidRDefault="00071342">
      <w:r>
        <w:rPr>
          <w:b/>
          <w:u w:val="single"/>
        </w:rPr>
        <w:t>Tutoring</w:t>
      </w:r>
    </w:p>
    <w:p w:rsidR="00071342" w:rsidRDefault="00071342"/>
    <w:p w:rsidR="00071342" w:rsidRDefault="00071342">
      <w:pPr>
        <w:rPr>
          <w:u w:val="single"/>
        </w:rPr>
      </w:pPr>
      <w:r>
        <w:rPr>
          <w:u w:val="single"/>
        </w:rPr>
        <w:t>Pre-K through Kindergarten</w:t>
      </w:r>
    </w:p>
    <w:p w:rsidR="00071342" w:rsidRPr="00071342" w:rsidRDefault="00071342">
      <w:r>
        <w:rPr>
          <w:b/>
        </w:rPr>
        <w:t xml:space="preserve">Target Audience: </w:t>
      </w:r>
      <w:r>
        <w:t>Pre-K and Kindergarten-aged children</w:t>
      </w:r>
    </w:p>
    <w:p w:rsidR="00071342" w:rsidRPr="00071342" w:rsidRDefault="00071342">
      <w:r>
        <w:rPr>
          <w:b/>
        </w:rPr>
        <w:t xml:space="preserve">Desired Outcome: </w:t>
      </w:r>
      <w:r>
        <w:t>Children will have learned more language skills, how to imagine and follow a storyline.</w:t>
      </w:r>
    </w:p>
    <w:p w:rsidR="00071342" w:rsidRPr="00071342" w:rsidRDefault="00071342">
      <w:r>
        <w:rPr>
          <w:b/>
        </w:rPr>
        <w:t xml:space="preserve">Theme: </w:t>
      </w:r>
      <w:r>
        <w:t>Reading</w:t>
      </w:r>
    </w:p>
    <w:p w:rsidR="00071342" w:rsidRPr="00071342" w:rsidRDefault="00071342">
      <w:r>
        <w:rPr>
          <w:b/>
        </w:rPr>
        <w:t xml:space="preserve">Materials Needed &amp; Preparation: </w:t>
      </w:r>
      <w:r>
        <w:t>Age-appropriate Children’s books in Spanish &amp; English</w:t>
      </w:r>
    </w:p>
    <w:p w:rsidR="00071342" w:rsidRPr="00071342" w:rsidRDefault="00071342">
      <w:r>
        <w:rPr>
          <w:b/>
        </w:rPr>
        <w:t xml:space="preserve">Time </w:t>
      </w:r>
      <w:proofErr w:type="gramStart"/>
      <w:r>
        <w:rPr>
          <w:b/>
        </w:rPr>
        <w:t>Needed</w:t>
      </w:r>
      <w:proofErr w:type="gramEnd"/>
      <w:r>
        <w:rPr>
          <w:b/>
        </w:rPr>
        <w:t xml:space="preserve">: </w:t>
      </w:r>
      <w:r>
        <w:t>20 minutes</w:t>
      </w:r>
    </w:p>
    <w:p w:rsidR="00071342" w:rsidRPr="00071342" w:rsidRDefault="00071342">
      <w:proofErr w:type="gramStart"/>
      <w:r>
        <w:rPr>
          <w:b/>
        </w:rPr>
        <w:t>Describe</w:t>
      </w:r>
      <w:proofErr w:type="gramEnd"/>
      <w:r>
        <w:rPr>
          <w:b/>
        </w:rPr>
        <w:t xml:space="preserve"> the Activity: </w:t>
      </w:r>
      <w:r>
        <w:t>Reading children’s stories, with illustrations, in both Spanish and English.</w:t>
      </w:r>
    </w:p>
    <w:p w:rsidR="00071342" w:rsidRPr="00071342" w:rsidRDefault="00071342">
      <w:r>
        <w:rPr>
          <w:b/>
        </w:rPr>
        <w:t xml:space="preserve">How to Evaluate the Activity: </w:t>
      </w:r>
      <w:r>
        <w:t>The activity was successful if the children followed and understood the storyline and its meaning, learned some new words, and were entertained by the creativity of the story.</w:t>
      </w:r>
    </w:p>
    <w:p w:rsidR="00071342" w:rsidRDefault="00071342"/>
    <w:p w:rsidR="00071342" w:rsidRDefault="00071342">
      <w:pPr>
        <w:rPr>
          <w:u w:val="single"/>
        </w:rPr>
      </w:pPr>
      <w:r>
        <w:rPr>
          <w:u w:val="single"/>
        </w:rPr>
        <w:t>1</w:t>
      </w:r>
      <w:r w:rsidRPr="00071342">
        <w:rPr>
          <w:u w:val="single"/>
          <w:vertAlign w:val="superscript"/>
        </w:rPr>
        <w:t>st</w:t>
      </w:r>
      <w:r>
        <w:rPr>
          <w:u w:val="single"/>
        </w:rPr>
        <w:t xml:space="preserve"> &amp; 2</w:t>
      </w:r>
      <w:r w:rsidRPr="00071342">
        <w:rPr>
          <w:u w:val="single"/>
          <w:vertAlign w:val="superscript"/>
        </w:rPr>
        <w:t>nd</w:t>
      </w:r>
      <w:r>
        <w:rPr>
          <w:u w:val="single"/>
        </w:rPr>
        <w:t xml:space="preserve"> Grade</w:t>
      </w:r>
    </w:p>
    <w:p w:rsidR="00071342" w:rsidRPr="00071342" w:rsidRDefault="00071342" w:rsidP="00071342">
      <w:r>
        <w:rPr>
          <w:b/>
        </w:rPr>
        <w:t xml:space="preserve">Target Audience: </w:t>
      </w:r>
      <w:r>
        <w:t>1</w:t>
      </w:r>
      <w:r w:rsidRPr="00071342">
        <w:rPr>
          <w:vertAlign w:val="superscript"/>
        </w:rPr>
        <w:t>st</w:t>
      </w:r>
      <w:r>
        <w:t xml:space="preserve"> and 2</w:t>
      </w:r>
      <w:r w:rsidRPr="00071342">
        <w:rPr>
          <w:vertAlign w:val="superscript"/>
        </w:rPr>
        <w:t>nd</w:t>
      </w:r>
      <w:r>
        <w:t xml:space="preserve"> grade children</w:t>
      </w:r>
    </w:p>
    <w:p w:rsidR="00071342" w:rsidRDefault="00071342" w:rsidP="00071342">
      <w:pPr>
        <w:rPr>
          <w:b/>
        </w:rPr>
      </w:pPr>
      <w:r>
        <w:rPr>
          <w:b/>
        </w:rPr>
        <w:t xml:space="preserve">Desired Outcome: </w:t>
      </w:r>
      <w:r>
        <w:t>Children will have learned more language skills, how to imagine and follow a storyline.</w:t>
      </w:r>
    </w:p>
    <w:p w:rsidR="00071342" w:rsidRPr="00071342" w:rsidRDefault="00071342" w:rsidP="00071342">
      <w:r>
        <w:rPr>
          <w:b/>
        </w:rPr>
        <w:t xml:space="preserve">Theme: </w:t>
      </w:r>
      <w:r>
        <w:t>Reading</w:t>
      </w:r>
    </w:p>
    <w:p w:rsidR="00071342" w:rsidRPr="00071342" w:rsidRDefault="00071342" w:rsidP="00071342">
      <w:r>
        <w:rPr>
          <w:b/>
        </w:rPr>
        <w:t xml:space="preserve">Materials Needed &amp; Preparation: </w:t>
      </w:r>
      <w:r>
        <w:t>Age-Appropriate Children’s books in Spanish &amp; English</w:t>
      </w:r>
    </w:p>
    <w:p w:rsidR="00071342" w:rsidRPr="00071342" w:rsidRDefault="00071342" w:rsidP="00071342">
      <w:r>
        <w:rPr>
          <w:b/>
        </w:rPr>
        <w:t xml:space="preserve">Time </w:t>
      </w:r>
      <w:proofErr w:type="gramStart"/>
      <w:r>
        <w:rPr>
          <w:b/>
        </w:rPr>
        <w:t>Needed</w:t>
      </w:r>
      <w:proofErr w:type="gramEnd"/>
      <w:r>
        <w:rPr>
          <w:b/>
        </w:rPr>
        <w:t xml:space="preserve">: </w:t>
      </w:r>
      <w:r>
        <w:t>20 minutes</w:t>
      </w:r>
    </w:p>
    <w:p w:rsidR="00071342" w:rsidRPr="00071342" w:rsidRDefault="00071342" w:rsidP="00071342">
      <w:proofErr w:type="gramStart"/>
      <w:r>
        <w:rPr>
          <w:b/>
        </w:rPr>
        <w:t>Describe</w:t>
      </w:r>
      <w:proofErr w:type="gramEnd"/>
      <w:r>
        <w:rPr>
          <w:b/>
        </w:rPr>
        <w:t xml:space="preserve"> the Activity: </w:t>
      </w:r>
      <w:r>
        <w:t>Reading children’s stories, with illustrations, in both Spanish and English.</w:t>
      </w:r>
    </w:p>
    <w:p w:rsidR="00071342" w:rsidRPr="00071342" w:rsidRDefault="00071342" w:rsidP="00071342">
      <w:pPr>
        <w:rPr>
          <w:b/>
        </w:rPr>
      </w:pPr>
      <w:r>
        <w:rPr>
          <w:b/>
        </w:rPr>
        <w:t xml:space="preserve">How to Evaluate the Activity: </w:t>
      </w:r>
      <w:r>
        <w:t>The activity was successful if the children followed and understood the storyline and its meaning, learned some new words, and were entertained by the creativity of the story.</w:t>
      </w:r>
    </w:p>
    <w:p w:rsidR="00071342" w:rsidRDefault="00071342">
      <w:pPr>
        <w:rPr>
          <w:u w:val="single"/>
        </w:rPr>
      </w:pPr>
    </w:p>
    <w:p w:rsidR="00071342" w:rsidRDefault="00071342">
      <w:pPr>
        <w:rPr>
          <w:u w:val="single"/>
        </w:rPr>
      </w:pPr>
    </w:p>
    <w:p w:rsidR="00071342" w:rsidRDefault="00071342">
      <w:pPr>
        <w:rPr>
          <w:u w:val="single"/>
        </w:rPr>
      </w:pPr>
      <w:r>
        <w:rPr>
          <w:u w:val="single"/>
        </w:rPr>
        <w:t>3</w:t>
      </w:r>
      <w:r w:rsidRPr="00071342">
        <w:rPr>
          <w:u w:val="single"/>
          <w:vertAlign w:val="superscript"/>
        </w:rPr>
        <w:t>rd</w:t>
      </w:r>
      <w:r>
        <w:rPr>
          <w:u w:val="single"/>
        </w:rPr>
        <w:t>, 4</w:t>
      </w:r>
      <w:r w:rsidRPr="00071342">
        <w:rPr>
          <w:u w:val="single"/>
          <w:vertAlign w:val="superscript"/>
        </w:rPr>
        <w:t>th</w:t>
      </w:r>
      <w:r>
        <w:rPr>
          <w:u w:val="single"/>
        </w:rPr>
        <w:t xml:space="preserve"> and 5</w:t>
      </w:r>
      <w:r w:rsidRPr="00071342">
        <w:rPr>
          <w:u w:val="single"/>
          <w:vertAlign w:val="superscript"/>
        </w:rPr>
        <w:t>th</w:t>
      </w:r>
      <w:r>
        <w:rPr>
          <w:u w:val="single"/>
        </w:rPr>
        <w:t xml:space="preserve"> Grade</w:t>
      </w:r>
    </w:p>
    <w:p w:rsidR="00071342" w:rsidRPr="00071342" w:rsidRDefault="00071342" w:rsidP="00071342">
      <w:r>
        <w:rPr>
          <w:b/>
        </w:rPr>
        <w:t xml:space="preserve">Target Audience: </w:t>
      </w:r>
      <w:r>
        <w:t>Late elementary aged children</w:t>
      </w:r>
    </w:p>
    <w:p w:rsidR="00071342" w:rsidRPr="00071342" w:rsidRDefault="00071342" w:rsidP="00071342">
      <w:r>
        <w:rPr>
          <w:b/>
        </w:rPr>
        <w:t xml:space="preserve">Desired Outcome: </w:t>
      </w:r>
      <w:r>
        <w:t>Children will learn how to both follow a storyline but also create their own, using words and imagination.</w:t>
      </w:r>
    </w:p>
    <w:p w:rsidR="00071342" w:rsidRPr="00071342" w:rsidRDefault="00071342" w:rsidP="00071342">
      <w:r>
        <w:rPr>
          <w:b/>
        </w:rPr>
        <w:t>Theme:</w:t>
      </w:r>
      <w:r>
        <w:t xml:space="preserve"> Their own story!</w:t>
      </w:r>
    </w:p>
    <w:p w:rsidR="00071342" w:rsidRPr="00071342" w:rsidRDefault="00071342" w:rsidP="00071342">
      <w:r>
        <w:rPr>
          <w:b/>
        </w:rPr>
        <w:t xml:space="preserve">Materials Needed &amp; Preparation: </w:t>
      </w:r>
      <w:r>
        <w:t>Age-appropriate children’s books in English and Spanish, papers, pencils and crayons.</w:t>
      </w:r>
    </w:p>
    <w:p w:rsidR="00071342" w:rsidRPr="00071342" w:rsidRDefault="00071342" w:rsidP="00071342">
      <w:r>
        <w:rPr>
          <w:b/>
        </w:rPr>
        <w:t xml:space="preserve">Time </w:t>
      </w:r>
      <w:proofErr w:type="gramStart"/>
      <w:r>
        <w:rPr>
          <w:b/>
        </w:rPr>
        <w:t>Needed</w:t>
      </w:r>
      <w:proofErr w:type="gramEnd"/>
      <w:r>
        <w:rPr>
          <w:b/>
        </w:rPr>
        <w:t xml:space="preserve">: </w:t>
      </w:r>
      <w:r>
        <w:t>45 minutes</w:t>
      </w:r>
    </w:p>
    <w:p w:rsidR="00071342" w:rsidRPr="00071342" w:rsidRDefault="00071342" w:rsidP="00071342">
      <w:r>
        <w:rPr>
          <w:b/>
        </w:rPr>
        <w:t xml:space="preserve">Describe the Activity: </w:t>
      </w:r>
      <w:r>
        <w:t>Children will have some children’s books read to them in both English and Spanish, and then will have the opportunity to write and illustrate their own children’s story.</w:t>
      </w:r>
    </w:p>
    <w:p w:rsidR="00071342" w:rsidRPr="00071342" w:rsidRDefault="00071342" w:rsidP="00071342">
      <w:r>
        <w:rPr>
          <w:b/>
        </w:rPr>
        <w:t>How to Evaluate the Activity:</w:t>
      </w:r>
      <w:r>
        <w:t xml:space="preserve"> The activity was successful if the children understood and followed the storyline of the books we read to them, and then were able to re-create their own story, using creativity and imagination. The hope is that the kids will be able to express their own ideas and worlds on paper and share it with others.</w:t>
      </w:r>
    </w:p>
    <w:p w:rsidR="00071342" w:rsidRDefault="00071342">
      <w:pPr>
        <w:rPr>
          <w:u w:val="single"/>
        </w:rPr>
      </w:pPr>
    </w:p>
    <w:p w:rsidR="00071342" w:rsidRDefault="00071342">
      <w:pPr>
        <w:rPr>
          <w:u w:val="single"/>
        </w:rPr>
      </w:pPr>
    </w:p>
    <w:p w:rsidR="00071342" w:rsidRDefault="00071342">
      <w:pPr>
        <w:rPr>
          <w:u w:val="single"/>
        </w:rPr>
      </w:pPr>
      <w:r>
        <w:rPr>
          <w:u w:val="single"/>
        </w:rPr>
        <w:t>Middle School</w:t>
      </w:r>
    </w:p>
    <w:p w:rsidR="00071342" w:rsidRPr="00071342" w:rsidRDefault="00071342" w:rsidP="00071342">
      <w:r>
        <w:rPr>
          <w:b/>
        </w:rPr>
        <w:t xml:space="preserve">Target Audience: </w:t>
      </w:r>
      <w:proofErr w:type="gramStart"/>
      <w:r>
        <w:t>Middle-school</w:t>
      </w:r>
      <w:proofErr w:type="gramEnd"/>
      <w:r>
        <w:t xml:space="preserve"> aged children</w:t>
      </w:r>
    </w:p>
    <w:p w:rsidR="00071342" w:rsidRPr="00071342" w:rsidRDefault="00071342" w:rsidP="00071342">
      <w:r>
        <w:rPr>
          <w:b/>
        </w:rPr>
        <w:t xml:space="preserve">Desired Outcome: </w:t>
      </w:r>
      <w:r>
        <w:t>Relationships will be built through conversation and English lessons</w:t>
      </w:r>
    </w:p>
    <w:p w:rsidR="00071342" w:rsidRPr="00071342" w:rsidRDefault="00071342" w:rsidP="00071342">
      <w:r>
        <w:rPr>
          <w:b/>
        </w:rPr>
        <w:t xml:space="preserve">Theme: </w:t>
      </w:r>
      <w:r>
        <w:t>Language school</w:t>
      </w:r>
    </w:p>
    <w:p w:rsidR="00071342" w:rsidRPr="00071342" w:rsidRDefault="00071342" w:rsidP="00071342">
      <w:r>
        <w:rPr>
          <w:b/>
        </w:rPr>
        <w:t xml:space="preserve">Materials Needed &amp; Preparation: </w:t>
      </w:r>
      <w:r>
        <w:t>Pen and paper for small groups to work with</w:t>
      </w:r>
    </w:p>
    <w:p w:rsidR="00071342" w:rsidRPr="00071342" w:rsidRDefault="00071342" w:rsidP="00071342">
      <w:r>
        <w:rPr>
          <w:b/>
        </w:rPr>
        <w:t xml:space="preserve">Time </w:t>
      </w:r>
      <w:proofErr w:type="gramStart"/>
      <w:r>
        <w:rPr>
          <w:b/>
        </w:rPr>
        <w:t>Needed</w:t>
      </w:r>
      <w:proofErr w:type="gramEnd"/>
      <w:r>
        <w:rPr>
          <w:b/>
        </w:rPr>
        <w:t xml:space="preserve">: </w:t>
      </w:r>
      <w:r>
        <w:t>30-60 min, depending</w:t>
      </w:r>
    </w:p>
    <w:p w:rsidR="00071342" w:rsidRPr="00071342" w:rsidRDefault="00071342" w:rsidP="00071342">
      <w:r>
        <w:rPr>
          <w:b/>
        </w:rPr>
        <w:t xml:space="preserve">Describe the Activity: </w:t>
      </w:r>
      <w:r>
        <w:t>As many English-speakers as possible will pair off, or work in small groups, with Spanish-speaking children and give English lessons. Because so many young Spanish-speakers are eager to learn English but don’t have the resources, this is a good opportunity to talk to them about their lives and build relationships through the learning of English. Conversations can be about anything – their lives, our lives, school, leisure activities, etc. Pen and paper will be useful for writing words or drawing pictures to help communicate.</w:t>
      </w:r>
    </w:p>
    <w:p w:rsidR="00071342" w:rsidRPr="00071342" w:rsidRDefault="00071342" w:rsidP="00071342">
      <w:r>
        <w:rPr>
          <w:b/>
        </w:rPr>
        <w:t xml:space="preserve">How to Evaluate the Activity: </w:t>
      </w:r>
      <w:r>
        <w:t>The activity will be successful if the children learn and know more English at the end of the conversation than they did before, and if they were able to communicate and build a relationship with their English-speaking teacher.</w:t>
      </w:r>
    </w:p>
    <w:p w:rsidR="00071342" w:rsidRDefault="00071342">
      <w:pPr>
        <w:rPr>
          <w:u w:val="single"/>
        </w:rPr>
      </w:pPr>
    </w:p>
    <w:p w:rsidR="00071342" w:rsidRDefault="00071342">
      <w:pPr>
        <w:rPr>
          <w:u w:val="single"/>
        </w:rPr>
      </w:pPr>
    </w:p>
    <w:p w:rsidR="00071342" w:rsidRDefault="00071342">
      <w:pPr>
        <w:rPr>
          <w:u w:val="single"/>
        </w:rPr>
      </w:pPr>
      <w:r>
        <w:rPr>
          <w:u w:val="single"/>
        </w:rPr>
        <w:t>High School</w:t>
      </w:r>
    </w:p>
    <w:p w:rsidR="00071342" w:rsidRPr="00071342" w:rsidRDefault="00071342" w:rsidP="00071342">
      <w:r>
        <w:rPr>
          <w:b/>
        </w:rPr>
        <w:t xml:space="preserve">Target Audience: </w:t>
      </w:r>
      <w:r>
        <w:t>High School aged children</w:t>
      </w:r>
    </w:p>
    <w:p w:rsidR="00071342" w:rsidRDefault="00071342" w:rsidP="00071342">
      <w:pPr>
        <w:rPr>
          <w:b/>
        </w:rPr>
      </w:pPr>
      <w:r>
        <w:rPr>
          <w:b/>
        </w:rPr>
        <w:t xml:space="preserve">Desired Outcome: </w:t>
      </w:r>
      <w:r>
        <w:t>Relationships will be built through conversation and English lessons</w:t>
      </w:r>
    </w:p>
    <w:p w:rsidR="00071342" w:rsidRDefault="00071342" w:rsidP="00071342">
      <w:pPr>
        <w:rPr>
          <w:b/>
        </w:rPr>
      </w:pPr>
      <w:r>
        <w:rPr>
          <w:b/>
        </w:rPr>
        <w:t xml:space="preserve">Theme: </w:t>
      </w:r>
      <w:r>
        <w:t>Language school</w:t>
      </w:r>
    </w:p>
    <w:p w:rsidR="00071342" w:rsidRPr="00071342" w:rsidRDefault="00071342" w:rsidP="00071342">
      <w:r>
        <w:rPr>
          <w:b/>
        </w:rPr>
        <w:t xml:space="preserve">Materials Needed &amp; Preparation: </w:t>
      </w:r>
      <w:r>
        <w:t>Pen and paper for small groups to work with</w:t>
      </w:r>
    </w:p>
    <w:p w:rsidR="00071342" w:rsidRDefault="00071342" w:rsidP="00071342">
      <w:pPr>
        <w:rPr>
          <w:b/>
        </w:rPr>
      </w:pPr>
      <w:r>
        <w:rPr>
          <w:b/>
        </w:rPr>
        <w:t xml:space="preserve">Time </w:t>
      </w:r>
      <w:proofErr w:type="gramStart"/>
      <w:r>
        <w:rPr>
          <w:b/>
        </w:rPr>
        <w:t>Needed</w:t>
      </w:r>
      <w:proofErr w:type="gramEnd"/>
      <w:r>
        <w:rPr>
          <w:b/>
        </w:rPr>
        <w:t xml:space="preserve">: </w:t>
      </w:r>
      <w:r>
        <w:t>30-60 min, depending</w:t>
      </w:r>
    </w:p>
    <w:p w:rsidR="00071342" w:rsidRDefault="00071342" w:rsidP="00071342">
      <w:pPr>
        <w:rPr>
          <w:b/>
        </w:rPr>
      </w:pPr>
      <w:r>
        <w:rPr>
          <w:b/>
        </w:rPr>
        <w:t xml:space="preserve">Describe the Activity: </w:t>
      </w:r>
      <w:r>
        <w:t>As many English-speakers as possible will pair off, or work in small groups, with Spanish-speaking children and give English lessons. Because so many young Spanish-speakers are eager to learn English but don’t have the resources, this is a good opportunity to talk to them about their lives and build relationships through the learning of English. Conversations can be about anything – their lives, our lives, school, leisure activities, etc. Pen and paper will be useful for writing words or drawing pictures to help communicate.</w:t>
      </w:r>
    </w:p>
    <w:p w:rsidR="00071342" w:rsidRPr="00071342" w:rsidRDefault="00071342" w:rsidP="00071342">
      <w:pPr>
        <w:rPr>
          <w:b/>
        </w:rPr>
      </w:pPr>
      <w:r>
        <w:rPr>
          <w:b/>
        </w:rPr>
        <w:t xml:space="preserve">How to Evaluate the Activity: </w:t>
      </w:r>
      <w:r>
        <w:t>The activity will be successful if the children learn and know more English at the end of the conversation than they did before, and if they were able to communicate and build a relationship with their English-speaking teacher.</w:t>
      </w:r>
    </w:p>
    <w:p w:rsidR="00B35281" w:rsidRPr="00071342" w:rsidRDefault="00071342">
      <w:pPr>
        <w:rPr>
          <w:u w:val="single"/>
        </w:rPr>
      </w:pPr>
    </w:p>
    <w:sectPr w:rsidR="00B35281" w:rsidRPr="00071342" w:rsidSect="00B3528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1342"/>
    <w:rsid w:val="00071342"/>
  </w:rsids>
  <m:mathPr>
    <m:mathFont m:val="LastResor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624</Words>
  <Characters>3558</Characters>
  <Application>Microsoft Macintosh Word</Application>
  <DocSecurity>0</DocSecurity>
  <Lines>29</Lines>
  <Paragraphs>7</Paragraphs>
  <ScaleCrop>false</ScaleCrop>
  <Company>Indiana University</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Taylor</dc:creator>
  <cp:keywords/>
  <cp:lastModifiedBy>Emily Taylor</cp:lastModifiedBy>
  <cp:revision>1</cp:revision>
  <dcterms:created xsi:type="dcterms:W3CDTF">2010-01-25T19:03:00Z</dcterms:created>
  <dcterms:modified xsi:type="dcterms:W3CDTF">2010-01-25T19:16:00Z</dcterms:modified>
</cp:coreProperties>
</file>